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533537" w14:textId="77777777" w:rsidR="00F11F1B" w:rsidRDefault="00F11F1B" w:rsidP="00964B4B">
      <w:pPr>
        <w:rPr>
          <w:rFonts w:ascii="Arial" w:hAnsi="Arial" w:cs="Arial"/>
        </w:rPr>
      </w:pPr>
    </w:p>
    <w:p w14:paraId="482D4989" w14:textId="77777777" w:rsidR="00964B4B" w:rsidRPr="00964B4B" w:rsidRDefault="00C652C6" w:rsidP="00964B4B">
      <w:pPr>
        <w:rPr>
          <w:rFonts w:ascii="Arial" w:hAnsi="Arial" w:cs="Arial"/>
        </w:rPr>
      </w:pPr>
      <w:r w:rsidRPr="00C652C6"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7BD01680" wp14:editId="78FC353E">
            <wp:simplePos x="0" y="0"/>
            <wp:positionH relativeFrom="column">
              <wp:posOffset>-314960</wp:posOffset>
            </wp:positionH>
            <wp:positionV relativeFrom="paragraph">
              <wp:posOffset>354965</wp:posOffset>
            </wp:positionV>
            <wp:extent cx="2776220" cy="2082165"/>
            <wp:effectExtent l="0" t="342900" r="0" b="337185"/>
            <wp:wrapTight wrapText="bothSides">
              <wp:wrapPolygon edited="0">
                <wp:start x="32" y="21643"/>
                <wp:lineTo x="21523" y="21643"/>
                <wp:lineTo x="21523" y="102"/>
                <wp:lineTo x="32" y="102"/>
                <wp:lineTo x="32" y="21643"/>
              </wp:wrapPolygon>
            </wp:wrapTight>
            <wp:docPr id="1" name="Picture 1" descr="C:\Users\Thomas\Pictures\2020-11-22\IMG_32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homas\Pictures\2020-11-22\IMG_326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776220" cy="208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4B4B" w:rsidRPr="00964B4B">
        <w:rPr>
          <w:rFonts w:ascii="Arial" w:hAnsi="Arial" w:cs="Arial"/>
        </w:rPr>
        <w:t xml:space="preserve">Geoffrey Cecil Kipling Pugh </w:t>
      </w:r>
      <w:r w:rsidR="005B2116">
        <w:rPr>
          <w:rFonts w:ascii="Arial" w:hAnsi="Arial" w:cs="Arial"/>
        </w:rPr>
        <w:t>(</w:t>
      </w:r>
      <w:r w:rsidR="0007115B">
        <w:rPr>
          <w:rFonts w:ascii="Arial" w:hAnsi="Arial" w:cs="Arial"/>
        </w:rPr>
        <w:t>1927</w:t>
      </w:r>
      <w:r w:rsidR="005B2116">
        <w:rPr>
          <w:rFonts w:ascii="Arial" w:hAnsi="Arial" w:cs="Arial"/>
        </w:rPr>
        <w:t xml:space="preserve">-2020) was born in </w:t>
      </w:r>
      <w:proofErr w:type="gramStart"/>
      <w:r w:rsidR="005B2116">
        <w:rPr>
          <w:rFonts w:ascii="Arial" w:hAnsi="Arial" w:cs="Arial"/>
        </w:rPr>
        <w:t>Camberley, and</w:t>
      </w:r>
      <w:proofErr w:type="gramEnd"/>
      <w:r w:rsidR="005B2116">
        <w:rPr>
          <w:rFonts w:ascii="Arial" w:hAnsi="Arial" w:cs="Arial"/>
        </w:rPr>
        <w:t xml:space="preserve"> </w:t>
      </w:r>
      <w:r w:rsidR="00964B4B" w:rsidRPr="00964B4B">
        <w:rPr>
          <w:rFonts w:ascii="Arial" w:hAnsi="Arial" w:cs="Arial"/>
        </w:rPr>
        <w:t>grew up in London and Bridgnorth</w:t>
      </w:r>
      <w:r w:rsidR="005B2116">
        <w:rPr>
          <w:rFonts w:ascii="Arial" w:hAnsi="Arial" w:cs="Arial"/>
        </w:rPr>
        <w:t xml:space="preserve"> in </w:t>
      </w:r>
      <w:r w:rsidR="00964B4B" w:rsidRPr="00964B4B">
        <w:rPr>
          <w:rFonts w:ascii="Arial" w:hAnsi="Arial" w:cs="Arial"/>
        </w:rPr>
        <w:t>Shropshire.</w:t>
      </w:r>
      <w:r w:rsidR="00111A1A">
        <w:rPr>
          <w:rFonts w:ascii="Arial" w:hAnsi="Arial" w:cs="Arial"/>
        </w:rPr>
        <w:t xml:space="preserve"> </w:t>
      </w:r>
      <w:r w:rsidR="00964B4B" w:rsidRPr="00964B4B">
        <w:rPr>
          <w:rFonts w:ascii="Arial" w:hAnsi="Arial" w:cs="Arial"/>
        </w:rPr>
        <w:t xml:space="preserve">After leaving </w:t>
      </w:r>
      <w:r w:rsidR="00111A1A">
        <w:rPr>
          <w:rFonts w:ascii="Arial" w:hAnsi="Arial" w:cs="Arial"/>
        </w:rPr>
        <w:t>Tettenhall College in 1945,</w:t>
      </w:r>
      <w:r>
        <w:rPr>
          <w:rFonts w:ascii="Arial" w:hAnsi="Arial" w:cs="Arial"/>
        </w:rPr>
        <w:t xml:space="preserve"> he spent</w:t>
      </w:r>
      <w:r w:rsidR="00964B4B" w:rsidRPr="00964B4B">
        <w:rPr>
          <w:rFonts w:ascii="Arial" w:hAnsi="Arial" w:cs="Arial"/>
        </w:rPr>
        <w:t xml:space="preserve"> two years National Service</w:t>
      </w:r>
      <w:r w:rsidR="00964B4B">
        <w:rPr>
          <w:rFonts w:ascii="Arial" w:hAnsi="Arial" w:cs="Arial"/>
        </w:rPr>
        <w:t xml:space="preserve"> </w:t>
      </w:r>
      <w:r w:rsidR="00964B4B" w:rsidRPr="00964B4B">
        <w:rPr>
          <w:rFonts w:ascii="Arial" w:hAnsi="Arial" w:cs="Arial"/>
        </w:rPr>
        <w:t xml:space="preserve">in the </w:t>
      </w:r>
      <w:r w:rsidR="005B2116">
        <w:rPr>
          <w:rFonts w:ascii="Arial" w:hAnsi="Arial" w:cs="Arial"/>
        </w:rPr>
        <w:t xml:space="preserve">Army </w:t>
      </w:r>
      <w:r w:rsidR="00964B4B" w:rsidRPr="00964B4B">
        <w:rPr>
          <w:rFonts w:ascii="Arial" w:hAnsi="Arial" w:cs="Arial"/>
        </w:rPr>
        <w:t>Intelligence Corps</w:t>
      </w:r>
      <w:r w:rsidR="005B2116">
        <w:rPr>
          <w:rFonts w:ascii="Arial" w:hAnsi="Arial" w:cs="Arial"/>
        </w:rPr>
        <w:t xml:space="preserve"> and was </w:t>
      </w:r>
      <w:r w:rsidR="00964B4B" w:rsidRPr="00964B4B">
        <w:rPr>
          <w:rFonts w:ascii="Arial" w:hAnsi="Arial" w:cs="Arial"/>
        </w:rPr>
        <w:t>posted to Palestine.</w:t>
      </w:r>
      <w:r w:rsidR="00964B4B">
        <w:rPr>
          <w:rFonts w:ascii="Arial" w:hAnsi="Arial" w:cs="Arial"/>
        </w:rPr>
        <w:t xml:space="preserve"> </w:t>
      </w:r>
      <w:r w:rsidR="00964B4B" w:rsidRPr="00964B4B">
        <w:rPr>
          <w:rFonts w:ascii="Arial" w:hAnsi="Arial" w:cs="Arial"/>
        </w:rPr>
        <w:t>This gave him a lifelong interest in and affection for that region of the world.</w:t>
      </w:r>
    </w:p>
    <w:p w14:paraId="0C6ADC59" w14:textId="77777777" w:rsidR="00111A1A" w:rsidRDefault="00964B4B" w:rsidP="00964B4B">
      <w:pPr>
        <w:rPr>
          <w:rFonts w:ascii="Arial" w:hAnsi="Arial" w:cs="Arial"/>
        </w:rPr>
      </w:pPr>
      <w:r>
        <w:rPr>
          <w:rFonts w:ascii="Arial" w:hAnsi="Arial" w:cs="Arial"/>
        </w:rPr>
        <w:t>Geoffrey</w:t>
      </w:r>
      <w:r w:rsidRPr="00964B4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did not take up his </w:t>
      </w:r>
      <w:r w:rsidRPr="00964B4B">
        <w:rPr>
          <w:rFonts w:ascii="Arial" w:hAnsi="Arial" w:cs="Arial"/>
        </w:rPr>
        <w:t>place at Trinity</w:t>
      </w:r>
      <w:r>
        <w:rPr>
          <w:rFonts w:ascii="Arial" w:hAnsi="Arial" w:cs="Arial"/>
        </w:rPr>
        <w:t xml:space="preserve"> College at</w:t>
      </w:r>
      <w:r w:rsidRPr="00964B4B">
        <w:rPr>
          <w:rFonts w:ascii="Arial" w:hAnsi="Arial" w:cs="Arial"/>
        </w:rPr>
        <w:t xml:space="preserve"> Oxford</w:t>
      </w:r>
      <w:r>
        <w:rPr>
          <w:rFonts w:ascii="Arial" w:hAnsi="Arial" w:cs="Arial"/>
        </w:rPr>
        <w:t xml:space="preserve"> University to</w:t>
      </w:r>
      <w:r w:rsidR="0007115B">
        <w:rPr>
          <w:rFonts w:ascii="Arial" w:hAnsi="Arial" w:cs="Arial"/>
        </w:rPr>
        <w:t xml:space="preserve"> study History</w:t>
      </w:r>
      <w:r w:rsidRPr="00964B4B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rather </w:t>
      </w:r>
      <w:r w:rsidRPr="00964B4B">
        <w:rPr>
          <w:rFonts w:ascii="Arial" w:hAnsi="Arial" w:cs="Arial"/>
        </w:rPr>
        <w:t xml:space="preserve">decided to give all his time and energy to </w:t>
      </w:r>
      <w:r>
        <w:rPr>
          <w:rFonts w:ascii="Arial" w:hAnsi="Arial" w:cs="Arial"/>
        </w:rPr>
        <w:t>volunteer fulltime</w:t>
      </w:r>
      <w:r w:rsidR="00111A1A">
        <w:rPr>
          <w:rFonts w:ascii="Arial" w:hAnsi="Arial" w:cs="Arial"/>
        </w:rPr>
        <w:t xml:space="preserve"> for the Christian charity, Moral Re-Armament (MRA). </w:t>
      </w:r>
      <w:r w:rsidRPr="00964B4B">
        <w:rPr>
          <w:rFonts w:ascii="Arial" w:hAnsi="Arial" w:cs="Arial"/>
        </w:rPr>
        <w:t xml:space="preserve">This led him to </w:t>
      </w:r>
      <w:r>
        <w:rPr>
          <w:rFonts w:ascii="Arial" w:hAnsi="Arial" w:cs="Arial"/>
        </w:rPr>
        <w:t>working in Italy, the</w:t>
      </w:r>
      <w:r w:rsidRPr="00964B4B">
        <w:rPr>
          <w:rFonts w:ascii="Arial" w:hAnsi="Arial" w:cs="Arial"/>
        </w:rPr>
        <w:t xml:space="preserve"> US</w:t>
      </w:r>
      <w:r>
        <w:rPr>
          <w:rFonts w:ascii="Arial" w:hAnsi="Arial" w:cs="Arial"/>
        </w:rPr>
        <w:t>A</w:t>
      </w:r>
      <w:r w:rsidRPr="00964B4B">
        <w:rPr>
          <w:rFonts w:ascii="Arial" w:hAnsi="Arial" w:cs="Arial"/>
        </w:rPr>
        <w:t xml:space="preserve">, India, Sri Lanka, Pakistan, </w:t>
      </w:r>
      <w:proofErr w:type="gramStart"/>
      <w:r w:rsidRPr="00964B4B">
        <w:rPr>
          <w:rFonts w:ascii="Arial" w:hAnsi="Arial" w:cs="Arial"/>
        </w:rPr>
        <w:t>Australia</w:t>
      </w:r>
      <w:proofErr w:type="gramEnd"/>
      <w:r>
        <w:rPr>
          <w:rFonts w:ascii="Arial" w:hAnsi="Arial" w:cs="Arial"/>
        </w:rPr>
        <w:t xml:space="preserve"> and other places around the world</w:t>
      </w:r>
      <w:r w:rsidRPr="00964B4B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Pr="00964B4B">
        <w:rPr>
          <w:rFonts w:ascii="Arial" w:hAnsi="Arial" w:cs="Arial"/>
        </w:rPr>
        <w:t xml:space="preserve">He used his </w:t>
      </w:r>
      <w:r w:rsidR="00111A1A">
        <w:rPr>
          <w:rFonts w:ascii="Arial" w:hAnsi="Arial" w:cs="Arial"/>
        </w:rPr>
        <w:t xml:space="preserve">skill at writing with many </w:t>
      </w:r>
      <w:r w:rsidRPr="00964B4B">
        <w:rPr>
          <w:rFonts w:ascii="Arial" w:hAnsi="Arial" w:cs="Arial"/>
        </w:rPr>
        <w:t>publications in these countries</w:t>
      </w:r>
      <w:r w:rsidR="0007115B">
        <w:rPr>
          <w:rFonts w:ascii="Arial" w:hAnsi="Arial" w:cs="Arial"/>
        </w:rPr>
        <w:t xml:space="preserve">. </w:t>
      </w:r>
    </w:p>
    <w:p w14:paraId="7A93F20F" w14:textId="77777777" w:rsidR="00964B4B" w:rsidRPr="00964B4B" w:rsidRDefault="00964B4B" w:rsidP="00964B4B">
      <w:pPr>
        <w:rPr>
          <w:rFonts w:ascii="Arial" w:hAnsi="Arial" w:cs="Arial"/>
        </w:rPr>
      </w:pPr>
      <w:r>
        <w:rPr>
          <w:rFonts w:ascii="Arial" w:hAnsi="Arial" w:cs="Arial"/>
        </w:rPr>
        <w:t>In 1965, h</w:t>
      </w:r>
      <w:r w:rsidR="00C652C6">
        <w:rPr>
          <w:rFonts w:ascii="Arial" w:hAnsi="Arial" w:cs="Arial"/>
        </w:rPr>
        <w:t xml:space="preserve">e married Wendy Hoar. </w:t>
      </w:r>
      <w:r w:rsidR="00111A1A">
        <w:rPr>
          <w:rFonts w:ascii="Arial" w:hAnsi="Arial" w:cs="Arial"/>
        </w:rPr>
        <w:t>Much of their</w:t>
      </w:r>
      <w:r w:rsidR="00C652C6">
        <w:rPr>
          <w:rFonts w:ascii="Arial" w:hAnsi="Arial" w:cs="Arial"/>
        </w:rPr>
        <w:t xml:space="preserve"> </w:t>
      </w:r>
      <w:proofErr w:type="gramStart"/>
      <w:r w:rsidR="00C652C6">
        <w:rPr>
          <w:rFonts w:ascii="Arial" w:hAnsi="Arial" w:cs="Arial"/>
        </w:rPr>
        <w:t>55 year</w:t>
      </w:r>
      <w:proofErr w:type="gramEnd"/>
      <w:r w:rsidR="00111A1A">
        <w:rPr>
          <w:rFonts w:ascii="Arial" w:hAnsi="Arial" w:cs="Arial"/>
        </w:rPr>
        <w:t xml:space="preserve"> married life was spent at </w:t>
      </w:r>
      <w:proofErr w:type="spellStart"/>
      <w:r w:rsidR="00111A1A">
        <w:rPr>
          <w:rFonts w:ascii="Arial" w:hAnsi="Arial" w:cs="Arial"/>
        </w:rPr>
        <w:t>Tirley</w:t>
      </w:r>
      <w:proofErr w:type="spellEnd"/>
      <w:r w:rsidR="00111A1A">
        <w:rPr>
          <w:rFonts w:ascii="Arial" w:hAnsi="Arial" w:cs="Arial"/>
        </w:rPr>
        <w:t xml:space="preserve"> Garth, the MRA Conference Centre in Che</w:t>
      </w:r>
      <w:r w:rsidR="00C652C6">
        <w:rPr>
          <w:rFonts w:ascii="Arial" w:hAnsi="Arial" w:cs="Arial"/>
        </w:rPr>
        <w:t>s</w:t>
      </w:r>
      <w:r w:rsidR="00111A1A">
        <w:rPr>
          <w:rFonts w:ascii="Arial" w:hAnsi="Arial" w:cs="Arial"/>
        </w:rPr>
        <w:t>hire</w:t>
      </w:r>
      <w:r w:rsidR="00C652C6">
        <w:rPr>
          <w:rFonts w:ascii="Arial" w:hAnsi="Arial" w:cs="Arial"/>
        </w:rPr>
        <w:t>,</w:t>
      </w:r>
      <w:r w:rsidR="00111A1A">
        <w:rPr>
          <w:rFonts w:ascii="Arial" w:hAnsi="Arial" w:cs="Arial"/>
        </w:rPr>
        <w:t xml:space="preserve"> </w:t>
      </w:r>
      <w:r w:rsidR="0002229B">
        <w:rPr>
          <w:rFonts w:ascii="Arial" w:hAnsi="Arial" w:cs="Arial"/>
        </w:rPr>
        <w:t>where</w:t>
      </w:r>
      <w:r w:rsidRPr="00964B4B">
        <w:rPr>
          <w:rFonts w:ascii="Arial" w:hAnsi="Arial" w:cs="Arial"/>
        </w:rPr>
        <w:t xml:space="preserve"> he gave unstintingly to the many hundreds who came there. He was Chair of the Trustees </w:t>
      </w:r>
      <w:r w:rsidR="0007115B">
        <w:rPr>
          <w:rFonts w:ascii="Arial" w:hAnsi="Arial" w:cs="Arial"/>
        </w:rPr>
        <w:t>for many years</w:t>
      </w:r>
      <w:r>
        <w:rPr>
          <w:rFonts w:ascii="Arial" w:hAnsi="Arial" w:cs="Arial"/>
        </w:rPr>
        <w:t xml:space="preserve"> and oversaw the sale of the estate, while </w:t>
      </w:r>
      <w:r w:rsidR="0007115B">
        <w:rPr>
          <w:rFonts w:ascii="Arial" w:hAnsi="Arial" w:cs="Arial"/>
        </w:rPr>
        <w:t>living in the nearby village of Kelsall.</w:t>
      </w:r>
    </w:p>
    <w:p w14:paraId="18BA1E57" w14:textId="77777777" w:rsidR="00964B4B" w:rsidRPr="00964B4B" w:rsidRDefault="00111A1A" w:rsidP="00964B4B">
      <w:pPr>
        <w:rPr>
          <w:rFonts w:ascii="Arial" w:hAnsi="Arial" w:cs="Arial"/>
        </w:rPr>
      </w:pPr>
      <w:r>
        <w:rPr>
          <w:rFonts w:ascii="Arial" w:hAnsi="Arial" w:cs="Arial"/>
        </w:rPr>
        <w:t>In retire</w:t>
      </w:r>
      <w:r w:rsidR="00C652C6">
        <w:rPr>
          <w:rFonts w:ascii="Arial" w:hAnsi="Arial" w:cs="Arial"/>
        </w:rPr>
        <w:t xml:space="preserve">ment, Geoffrey and Wendy moved </w:t>
      </w:r>
      <w:r>
        <w:rPr>
          <w:rFonts w:ascii="Arial" w:hAnsi="Arial" w:cs="Arial"/>
        </w:rPr>
        <w:t xml:space="preserve">Ticehurst in East Sussex, before moving to join </w:t>
      </w:r>
      <w:r w:rsidR="001A4FF7">
        <w:rPr>
          <w:rFonts w:ascii="Arial" w:hAnsi="Arial" w:cs="Arial"/>
        </w:rPr>
        <w:t xml:space="preserve">their daughter, </w:t>
      </w:r>
      <w:r>
        <w:rPr>
          <w:rFonts w:ascii="Arial" w:hAnsi="Arial" w:cs="Arial"/>
        </w:rPr>
        <w:t>Ann</w:t>
      </w:r>
      <w:r w:rsidR="001A4FF7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and her family in Kent. Wendy predeceased Geoffrey by just five </w:t>
      </w:r>
      <w:proofErr w:type="gramStart"/>
      <w:r>
        <w:rPr>
          <w:rFonts w:ascii="Arial" w:hAnsi="Arial" w:cs="Arial"/>
        </w:rPr>
        <w:t>weeks</w:t>
      </w:r>
      <w:proofErr w:type="gramEnd"/>
      <w:r>
        <w:rPr>
          <w:rFonts w:ascii="Arial" w:hAnsi="Arial" w:cs="Arial"/>
        </w:rPr>
        <w:t xml:space="preserve"> and they are buried at St. Mary’s in Ticehurst.</w:t>
      </w:r>
    </w:p>
    <w:p w14:paraId="372AB0DE" w14:textId="77777777" w:rsidR="00182860" w:rsidRPr="00964B4B" w:rsidRDefault="00964B4B" w:rsidP="00964B4B">
      <w:pPr>
        <w:rPr>
          <w:rFonts w:ascii="Arial" w:hAnsi="Arial" w:cs="Arial"/>
        </w:rPr>
      </w:pPr>
      <w:r w:rsidRPr="00964B4B">
        <w:rPr>
          <w:rFonts w:ascii="Arial" w:hAnsi="Arial" w:cs="Arial"/>
        </w:rPr>
        <w:t>Geoffrey is survived by his daughter</w:t>
      </w:r>
      <w:r w:rsidR="00C652C6">
        <w:rPr>
          <w:rFonts w:ascii="Arial" w:hAnsi="Arial" w:cs="Arial"/>
        </w:rPr>
        <w:t>,</w:t>
      </w:r>
      <w:r w:rsidRPr="00964B4B">
        <w:rPr>
          <w:rFonts w:ascii="Arial" w:hAnsi="Arial" w:cs="Arial"/>
        </w:rPr>
        <w:t xml:space="preserve"> Ann</w:t>
      </w:r>
      <w:r w:rsidR="00C652C6">
        <w:rPr>
          <w:rFonts w:ascii="Arial" w:hAnsi="Arial" w:cs="Arial"/>
        </w:rPr>
        <w:t>,</w:t>
      </w:r>
      <w:r w:rsidR="00111A1A">
        <w:rPr>
          <w:rFonts w:ascii="Arial" w:hAnsi="Arial" w:cs="Arial"/>
        </w:rPr>
        <w:t xml:space="preserve"> </w:t>
      </w:r>
      <w:r w:rsidRPr="00964B4B">
        <w:rPr>
          <w:rFonts w:ascii="Arial" w:hAnsi="Arial" w:cs="Arial"/>
        </w:rPr>
        <w:t>and his four much loved grandchild</w:t>
      </w:r>
      <w:r w:rsidR="00111A1A">
        <w:rPr>
          <w:rFonts w:ascii="Arial" w:hAnsi="Arial" w:cs="Arial"/>
        </w:rPr>
        <w:t>ren.</w:t>
      </w:r>
    </w:p>
    <w:sectPr w:rsidR="00182860" w:rsidRPr="00964B4B" w:rsidSect="00480AD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BDC450" w14:textId="77777777" w:rsidR="00DC0A5E" w:rsidRDefault="00DC0A5E" w:rsidP="00F11F1B">
      <w:pPr>
        <w:spacing w:after="0" w:line="240" w:lineRule="auto"/>
      </w:pPr>
      <w:r>
        <w:separator/>
      </w:r>
    </w:p>
  </w:endnote>
  <w:endnote w:type="continuationSeparator" w:id="0">
    <w:p w14:paraId="00CE900B" w14:textId="77777777" w:rsidR="00DC0A5E" w:rsidRDefault="00DC0A5E" w:rsidP="00F11F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937864" w14:textId="77777777" w:rsidR="00DC0A5E" w:rsidRDefault="00DC0A5E" w:rsidP="00F11F1B">
      <w:pPr>
        <w:spacing w:after="0" w:line="240" w:lineRule="auto"/>
      </w:pPr>
      <w:r>
        <w:separator/>
      </w:r>
    </w:p>
  </w:footnote>
  <w:footnote w:type="continuationSeparator" w:id="0">
    <w:p w14:paraId="64A7BC11" w14:textId="77777777" w:rsidR="00DC0A5E" w:rsidRDefault="00DC0A5E" w:rsidP="00F11F1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B4B"/>
    <w:rsid w:val="00002BA3"/>
    <w:rsid w:val="0002229B"/>
    <w:rsid w:val="0007115B"/>
    <w:rsid w:val="000B399B"/>
    <w:rsid w:val="00111A1A"/>
    <w:rsid w:val="00182860"/>
    <w:rsid w:val="001A4FF7"/>
    <w:rsid w:val="00210206"/>
    <w:rsid w:val="00480ADF"/>
    <w:rsid w:val="00547E91"/>
    <w:rsid w:val="005B2116"/>
    <w:rsid w:val="00697FB6"/>
    <w:rsid w:val="007E06DF"/>
    <w:rsid w:val="00964B4B"/>
    <w:rsid w:val="00C652C6"/>
    <w:rsid w:val="00DC0A5E"/>
    <w:rsid w:val="00DE5E25"/>
    <w:rsid w:val="00F11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7B0FE3"/>
  <w15:docId w15:val="{AC953C25-D205-443A-BEB1-7F3E50976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mbria" w:eastAsiaTheme="minorHAnsi" w:hAnsi="Cambria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0A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97FB6"/>
    <w:pPr>
      <w:spacing w:after="0" w:line="240" w:lineRule="auto"/>
      <w:ind w:left="720"/>
      <w:contextualSpacing/>
    </w:pPr>
    <w:rPr>
      <w:rFonts w:eastAsiaTheme="minorEastAsia"/>
      <w:color w:val="000000" w:themeColor="text1"/>
      <w:szCs w:val="24"/>
    </w:rPr>
  </w:style>
  <w:style w:type="paragraph" w:styleId="Header">
    <w:name w:val="header"/>
    <w:basedOn w:val="Normal"/>
    <w:link w:val="HeaderChar"/>
    <w:uiPriority w:val="99"/>
    <w:unhideWhenUsed/>
    <w:rsid w:val="00F11F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1F1B"/>
  </w:style>
  <w:style w:type="paragraph" w:styleId="Footer">
    <w:name w:val="footer"/>
    <w:basedOn w:val="Normal"/>
    <w:link w:val="FooterChar"/>
    <w:uiPriority w:val="99"/>
    <w:unhideWhenUsed/>
    <w:rsid w:val="00F11F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1F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204</Words>
  <Characters>1168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Jacqui Daukes</dc:creator>
  <cp:lastModifiedBy>Jacqueline Medhurst</cp:lastModifiedBy>
  <cp:revision>2</cp:revision>
  <dcterms:created xsi:type="dcterms:W3CDTF">2020-11-23T09:29:00Z</dcterms:created>
  <dcterms:modified xsi:type="dcterms:W3CDTF">2020-11-23T09:29:00Z</dcterms:modified>
</cp:coreProperties>
</file>